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875B" w14:textId="77777777" w:rsidR="009445EE" w:rsidRDefault="009445EE" w:rsidP="009445EE">
      <w:pPr>
        <w:jc w:val="center"/>
      </w:pPr>
      <w:r>
        <w:t>Opis proizvoda</w:t>
      </w:r>
    </w:p>
    <w:p w14:paraId="2E6B7E3C" w14:textId="77777777" w:rsidR="009445EE" w:rsidRDefault="009445EE" w:rsidP="009445EE">
      <w:pPr>
        <w:jc w:val="center"/>
      </w:pPr>
    </w:p>
    <w:p w14:paraId="6CD684E8" w14:textId="73801A96" w:rsidR="009445EE" w:rsidRDefault="009445EE" w:rsidP="009445EE">
      <w:pPr>
        <w:jc w:val="center"/>
      </w:pPr>
      <w:r>
        <w:t xml:space="preserve">Akumulatorska kutna brusilica </w:t>
      </w:r>
      <w:proofErr w:type="spellStart"/>
      <w:r>
        <w:t>Worcraft</w:t>
      </w:r>
      <w:proofErr w:type="spellEnd"/>
      <w:r>
        <w:t xml:space="preserve"> CAG-S20LiBH-125 namijenjena je za brušenje, rezanje i skidanje metalnih i kamenih materijala bez upotrebe vode. Uz odgovarajući pribor, brusilica se može koristiti i za čišćenje i brušenje. Brusilica ima </w:t>
      </w:r>
      <w:r>
        <w:t>ploču</w:t>
      </w:r>
      <w:r>
        <w:t xml:space="preserve"> promjera 125 mm i radi brzinom do 8500 okretaja/min. Sigurnosni prekidač i zaštitni poklopac osiguravaju sigurnost pri korištenju </w:t>
      </w:r>
      <w:r>
        <w:t>brusilice</w:t>
      </w:r>
      <w:r>
        <w:t>.</w:t>
      </w:r>
    </w:p>
    <w:p w14:paraId="7CB5B290" w14:textId="1DE2E586" w:rsidR="009445EE" w:rsidRDefault="009445EE" w:rsidP="009445EE">
      <w:pPr>
        <w:jc w:val="center"/>
      </w:pPr>
      <w:r>
        <w:t xml:space="preserve">Mehanizam za brzo otpuštanje držača poklopca </w:t>
      </w:r>
      <w:r>
        <w:t>ploče</w:t>
      </w:r>
      <w:r>
        <w:t xml:space="preserve"> služi za praktičnije podešavanje kuta.</w:t>
      </w:r>
    </w:p>
    <w:p w14:paraId="619028EF" w14:textId="77777777" w:rsidR="009445EE" w:rsidRDefault="009445EE" w:rsidP="009445EE">
      <w:pPr>
        <w:jc w:val="center"/>
      </w:pPr>
    </w:p>
    <w:p w14:paraId="59CF4E81" w14:textId="0BAF1B6D" w:rsidR="00370DAF" w:rsidRDefault="009445EE" w:rsidP="009445EE">
      <w:pPr>
        <w:jc w:val="center"/>
        <w:rPr>
          <w:b/>
          <w:bCs/>
        </w:rPr>
      </w:pPr>
      <w:r>
        <w:t>Brusilica</w:t>
      </w:r>
      <w:r>
        <w:t xml:space="preserve"> se može koristiti samo s dodatnom ručkom! Dodatna ručka s mekom podlogom prigušuje vibracije, a istovremeno pruža udobnost i sigurnost. Normalno vrijeme punjenja je otprilike 1-1,5 sat. Baterija je zaštićena od prekomjernog punjenja toplinskim osiguračem, tako da može ostati u punjaču dugo vremena bez oštećenja (ali ne dulje od 24 sata). </w:t>
      </w:r>
      <w:r w:rsidRPr="009445EE">
        <w:rPr>
          <w:b/>
          <w:bCs/>
        </w:rPr>
        <w:t xml:space="preserve">Baterija i punjač su uključeni u pakiranju u </w:t>
      </w:r>
      <w:r>
        <w:rPr>
          <w:b/>
          <w:bCs/>
        </w:rPr>
        <w:t>koferu</w:t>
      </w:r>
      <w:r w:rsidRPr="009445EE">
        <w:rPr>
          <w:b/>
          <w:bCs/>
        </w:rPr>
        <w:t>.</w:t>
      </w:r>
    </w:p>
    <w:p w14:paraId="57BBDE24" w14:textId="5D45F819" w:rsidR="009445EE" w:rsidRDefault="009445EE" w:rsidP="009445EE">
      <w:pPr>
        <w:jc w:val="center"/>
        <w:rPr>
          <w:b/>
          <w:bCs/>
        </w:rPr>
      </w:pPr>
    </w:p>
    <w:p w14:paraId="3F359C47" w14:textId="36339EC7" w:rsidR="009445EE" w:rsidRDefault="009445EE" w:rsidP="009445EE">
      <w:pPr>
        <w:jc w:val="center"/>
      </w:pPr>
      <w:r>
        <w:t>Tehničke karakteristike :</w:t>
      </w:r>
    </w:p>
    <w:p w14:paraId="06B92537" w14:textId="77777777" w:rsidR="009445EE" w:rsidRDefault="009445EE" w:rsidP="009445EE">
      <w:pPr>
        <w:jc w:val="center"/>
      </w:pPr>
      <w:r>
        <w:t>Navoj vretena: M14</w:t>
      </w:r>
    </w:p>
    <w:p w14:paraId="07D56528" w14:textId="68EF4AAC" w:rsidR="009445EE" w:rsidRDefault="009445EE" w:rsidP="009445EE">
      <w:pPr>
        <w:jc w:val="center"/>
      </w:pPr>
      <w:r>
        <w:t xml:space="preserve">Promjer </w:t>
      </w:r>
      <w:r>
        <w:t>ploče</w:t>
      </w:r>
      <w:r>
        <w:t>: 125 mm</w:t>
      </w:r>
    </w:p>
    <w:p w14:paraId="20966F86" w14:textId="77777777" w:rsidR="009445EE" w:rsidRDefault="009445EE" w:rsidP="009445EE">
      <w:pPr>
        <w:jc w:val="center"/>
      </w:pPr>
      <w:r>
        <w:t>Brzina bez opterećenja: 3500 - 8500 min-1</w:t>
      </w:r>
    </w:p>
    <w:p w14:paraId="46411FCD" w14:textId="77777777" w:rsidR="009445EE" w:rsidRDefault="009445EE" w:rsidP="009445EE">
      <w:pPr>
        <w:jc w:val="center"/>
      </w:pPr>
      <w:r>
        <w:t>Kapacitet baterije: 2 ili 4 Ah</w:t>
      </w:r>
    </w:p>
    <w:p w14:paraId="4B6DD72F" w14:textId="77777777" w:rsidR="009445EE" w:rsidRDefault="009445EE" w:rsidP="009445EE">
      <w:pPr>
        <w:jc w:val="center"/>
      </w:pPr>
      <w:r>
        <w:t>Napon baterije: 20 V</w:t>
      </w:r>
    </w:p>
    <w:p w14:paraId="604BBBEF" w14:textId="4FE50C80" w:rsidR="009445EE" w:rsidRPr="009445EE" w:rsidRDefault="009445EE" w:rsidP="009445EE">
      <w:pPr>
        <w:jc w:val="center"/>
      </w:pPr>
      <w:r>
        <w:t>Rezna ploča: 125 mm</w:t>
      </w:r>
    </w:p>
    <w:sectPr w:rsidR="009445EE" w:rsidRPr="0094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EE"/>
    <w:rsid w:val="00370DAF"/>
    <w:rsid w:val="009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1C68"/>
  <w15:chartTrackingRefBased/>
  <w15:docId w15:val="{5FB37BA5-D1BA-4C01-B481-20203F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2022-08-31T12:45:00Z</dcterms:created>
  <dcterms:modified xsi:type="dcterms:W3CDTF">2022-08-31T12:48:00Z</dcterms:modified>
</cp:coreProperties>
</file>